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2A3055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3137741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A3055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A3055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36F7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  <w:r w:rsidR="0002309C">
                    <w:rPr>
                      <w:b/>
                      <w:sz w:val="24"/>
                      <w:szCs w:val="24"/>
                    </w:rPr>
                    <w:t>9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dec</w:t>
                  </w:r>
                  <w:r w:rsidR="008C322E">
                    <w:rPr>
                      <w:b/>
                      <w:sz w:val="24"/>
                      <w:szCs w:val="24"/>
                    </w:rPr>
                    <w:t>e</w:t>
                  </w:r>
                  <w:r w:rsidR="001F5426">
                    <w:rPr>
                      <w:b/>
                      <w:sz w:val="24"/>
                      <w:szCs w:val="24"/>
                    </w:rPr>
                    <w:t>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E40C8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12</w:t>
                  </w:r>
                  <w:r w:rsidR="0002309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B950BD">
        <w:rPr>
          <w:b/>
          <w:sz w:val="28"/>
          <w:szCs w:val="28"/>
          <w:lang w:val="fr-BE"/>
        </w:rPr>
        <w:t>HOTĂRÂRE</w:t>
      </w:r>
      <w:proofErr w:type="spellEnd"/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proofErr w:type="spellStart"/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</w:t>
      </w:r>
      <w:proofErr w:type="spellEnd"/>
      <w:r>
        <w:rPr>
          <w:b/>
          <w:sz w:val="28"/>
          <w:szCs w:val="28"/>
          <w:lang w:val="ro-RO"/>
        </w:rPr>
        <w:t xml:space="preserve"> Compania „</w:t>
      </w:r>
      <w:proofErr w:type="spellStart"/>
      <w:r>
        <w:rPr>
          <w:b/>
          <w:sz w:val="28"/>
          <w:szCs w:val="28"/>
          <w:lang w:val="ro-RO"/>
        </w:rPr>
        <w:t>Teleradio-Moldova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</w:t>
      </w:r>
      <w:proofErr w:type="spellStart"/>
      <w:r w:rsidRPr="006011EB">
        <w:rPr>
          <w:sz w:val="28"/>
          <w:szCs w:val="28"/>
        </w:rPr>
        <w:t>IX</w:t>
      </w:r>
      <w:proofErr w:type="spellEnd"/>
      <w:r w:rsidRPr="006011EB">
        <w:rPr>
          <w:sz w:val="28"/>
          <w:szCs w:val="28"/>
        </w:rPr>
        <w:t xml:space="preserve">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6011E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color w:val="000000"/>
          <w:spacing w:val="-6"/>
          <w:sz w:val="28"/>
          <w:szCs w:val="28"/>
        </w:rPr>
        <w:t xml:space="preserve">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>a Audiovizualului Compania „</w:t>
      </w:r>
      <w:proofErr w:type="spellStart"/>
      <w:r w:rsidRPr="006011EB">
        <w:rPr>
          <w:i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spacing w:val="-6"/>
          <w:sz w:val="28"/>
          <w:szCs w:val="28"/>
        </w:rPr>
        <w:t xml:space="preserve">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</w:t>
      </w:r>
      <w:r w:rsidR="0094038F">
        <w:rPr>
          <w:sz w:val="28"/>
          <w:szCs w:val="28"/>
        </w:rPr>
        <w:t xml:space="preserve"> din </w:t>
      </w:r>
      <w:r w:rsidRPr="00007079">
        <w:rPr>
          <w:sz w:val="28"/>
          <w:szCs w:val="28"/>
        </w:rPr>
        <w:t xml:space="preserve"> </w:t>
      </w:r>
      <w:r w:rsidR="0094038F">
        <w:rPr>
          <w:sz w:val="28"/>
          <w:szCs w:val="28"/>
        </w:rPr>
        <w:t>9 decembrie 2016</w:t>
      </w:r>
      <w:r w:rsidR="0094038F">
        <w:rPr>
          <w:sz w:val="28"/>
          <w:szCs w:val="28"/>
        </w:rPr>
        <w:t xml:space="preserve"> a </w:t>
      </w:r>
      <w:r w:rsidRPr="00007079">
        <w:rPr>
          <w:sz w:val="28"/>
          <w:szCs w:val="28"/>
        </w:rPr>
        <w:t xml:space="preserve">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</w:t>
      </w:r>
      <w:r w:rsidR="003309F5">
        <w:rPr>
          <w:sz w:val="28"/>
          <w:szCs w:val="28"/>
        </w:rPr>
        <w:t xml:space="preserve"> </w:t>
      </w:r>
      <w:r w:rsidRPr="00007079">
        <w:rPr>
          <w:sz w:val="28"/>
          <w:szCs w:val="28"/>
        </w:rPr>
        <w:t>:</w:t>
      </w:r>
    </w:p>
    <w:p w:rsidR="0038282B" w:rsidRPr="00007079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02309C" w:rsidRPr="0002309C" w:rsidRDefault="0002309C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1. </w:t>
      </w:r>
      <w:r w:rsidR="00921E18" w:rsidRPr="0002309C">
        <w:rPr>
          <w:rFonts w:eastAsiaTheme="minorHAnsi"/>
          <w:i/>
          <w:sz w:val="28"/>
          <w:szCs w:val="28"/>
          <w:lang w:eastAsia="en-US"/>
        </w:rPr>
        <w:t>Aprobarea contractului de locaţiune</w:t>
      </w:r>
      <w:r w:rsidR="00921E1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21E18" w:rsidRPr="0002309C">
        <w:rPr>
          <w:rFonts w:eastAsiaTheme="minorHAnsi"/>
          <w:i/>
          <w:sz w:val="28"/>
          <w:szCs w:val="28"/>
          <w:lang w:eastAsia="en-US"/>
        </w:rPr>
        <w:t>cu SRL „</w:t>
      </w:r>
      <w:proofErr w:type="spellStart"/>
      <w:r w:rsidR="00921E18" w:rsidRPr="0002309C">
        <w:rPr>
          <w:rFonts w:eastAsiaTheme="minorHAnsi"/>
          <w:i/>
          <w:sz w:val="28"/>
          <w:szCs w:val="28"/>
          <w:lang w:eastAsia="en-US"/>
        </w:rPr>
        <w:t>Arax</w:t>
      </w:r>
      <w:proofErr w:type="spellEnd"/>
      <w:r w:rsidR="00921E18" w:rsidRPr="0002309C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="00921E18" w:rsidRPr="0002309C">
        <w:rPr>
          <w:rFonts w:eastAsiaTheme="minorHAnsi"/>
          <w:i/>
          <w:sz w:val="28"/>
          <w:szCs w:val="28"/>
          <w:lang w:eastAsia="en-US"/>
        </w:rPr>
        <w:t>-Impex</w:t>
      </w:r>
      <w:proofErr w:type="spellEnd"/>
      <w:r w:rsidR="00921E18" w:rsidRPr="0002309C">
        <w:rPr>
          <w:rFonts w:eastAsiaTheme="minorHAnsi"/>
          <w:i/>
          <w:sz w:val="28"/>
          <w:szCs w:val="28"/>
          <w:lang w:eastAsia="en-US"/>
        </w:rPr>
        <w:t>”</w:t>
      </w:r>
      <w:r w:rsidR="00921E18">
        <w:rPr>
          <w:rFonts w:eastAsiaTheme="minorHAnsi"/>
          <w:i/>
          <w:sz w:val="28"/>
          <w:szCs w:val="28"/>
          <w:lang w:eastAsia="en-US"/>
        </w:rPr>
        <w:t>.</w:t>
      </w:r>
    </w:p>
    <w:p w:rsidR="0002309C" w:rsidRPr="0002309C" w:rsidRDefault="0002309C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2. </w:t>
      </w:r>
      <w:r w:rsidR="00921E18" w:rsidRPr="0002309C">
        <w:rPr>
          <w:rFonts w:eastAsiaTheme="minorHAnsi"/>
          <w:i/>
          <w:sz w:val="28"/>
          <w:szCs w:val="28"/>
          <w:lang w:eastAsia="en-US"/>
        </w:rPr>
        <w:t>Raportul departamentului Multimedia cu privire la reorganizarea şi optimizarea procesului de muncă</w:t>
      </w:r>
      <w:r w:rsidR="00921E18">
        <w:rPr>
          <w:rFonts w:eastAsiaTheme="minorHAnsi"/>
          <w:i/>
          <w:sz w:val="28"/>
          <w:szCs w:val="28"/>
          <w:lang w:eastAsia="en-US"/>
        </w:rPr>
        <w:t>.</w:t>
      </w:r>
    </w:p>
    <w:p w:rsidR="00236F7C" w:rsidRDefault="0002309C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3. </w:t>
      </w:r>
      <w:r w:rsidRPr="0002309C">
        <w:rPr>
          <w:rFonts w:eastAsiaTheme="minorHAnsi"/>
          <w:i/>
          <w:sz w:val="28"/>
          <w:szCs w:val="28"/>
          <w:lang w:eastAsia="en-US"/>
        </w:rPr>
        <w:t>Dive</w:t>
      </w:r>
      <w:r>
        <w:rPr>
          <w:rFonts w:eastAsiaTheme="minorHAnsi"/>
          <w:i/>
          <w:sz w:val="28"/>
          <w:szCs w:val="28"/>
          <w:lang w:eastAsia="en-US"/>
        </w:rPr>
        <w:t>r</w:t>
      </w:r>
      <w:r w:rsidRPr="0002309C">
        <w:rPr>
          <w:rFonts w:eastAsiaTheme="minorHAnsi"/>
          <w:i/>
          <w:sz w:val="28"/>
          <w:szCs w:val="28"/>
          <w:lang w:eastAsia="en-US"/>
        </w:rPr>
        <w:t>se</w:t>
      </w:r>
      <w:r>
        <w:rPr>
          <w:rFonts w:eastAsiaTheme="minorHAnsi"/>
          <w:i/>
          <w:sz w:val="28"/>
          <w:szCs w:val="28"/>
          <w:lang w:eastAsia="en-US"/>
        </w:rPr>
        <w:t>.</w:t>
      </w:r>
    </w:p>
    <w:p w:rsidR="0002309C" w:rsidRDefault="0002309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 xml:space="preserve">Prezenta hotărâre intră în vigoare </w:t>
      </w:r>
      <w:r w:rsidR="0002309C">
        <w:rPr>
          <w:sz w:val="28"/>
          <w:szCs w:val="28"/>
        </w:rPr>
        <w:t>din ziua</w:t>
      </w:r>
      <w:r w:rsidRPr="00007079">
        <w:rPr>
          <w:sz w:val="28"/>
          <w:szCs w:val="28"/>
        </w:rPr>
        <w:t xml:space="preserve">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a </w:t>
      </w:r>
      <w:r w:rsidR="003B28EE">
        <w:rPr>
          <w:b/>
          <w:sz w:val="28"/>
          <w:szCs w:val="28"/>
          <w:lang w:eastAsia="ja-JP"/>
        </w:rPr>
        <w:t>5</w:t>
      </w:r>
      <w:r w:rsidR="0027514E">
        <w:rPr>
          <w:b/>
          <w:sz w:val="28"/>
          <w:szCs w:val="28"/>
          <w:lang w:eastAsia="ja-JP"/>
        </w:rPr>
        <w:t xml:space="preserve"> </w:t>
      </w:r>
      <w:r w:rsidRPr="00DC6C1E">
        <w:rPr>
          <w:sz w:val="28"/>
          <w:szCs w:val="28"/>
        </w:rPr>
        <w:t>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3B28EE">
        <w:rPr>
          <w:b/>
          <w:sz w:val="28"/>
          <w:szCs w:val="28"/>
          <w:lang w:eastAsia="ja-JP"/>
        </w:rPr>
        <w:t>5</w:t>
      </w:r>
      <w:r w:rsidRPr="00DC6C1E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(</w:t>
      </w:r>
      <w:r w:rsidR="001E40C8" w:rsidRPr="008C322E">
        <w:rPr>
          <w:b/>
          <w:sz w:val="28"/>
          <w:szCs w:val="28"/>
        </w:rPr>
        <w:t>N.</w:t>
      </w:r>
      <w:r w:rsidR="0094038F">
        <w:rPr>
          <w:b/>
          <w:sz w:val="28"/>
          <w:szCs w:val="28"/>
        </w:rPr>
        <w:t xml:space="preserve"> </w:t>
      </w:r>
      <w:r w:rsidR="001E40C8" w:rsidRPr="008C322E">
        <w:rPr>
          <w:b/>
          <w:sz w:val="28"/>
          <w:szCs w:val="28"/>
        </w:rPr>
        <w:t>Spătaru</w:t>
      </w:r>
      <w:r w:rsidR="0002309C">
        <w:rPr>
          <w:b/>
          <w:sz w:val="28"/>
          <w:szCs w:val="28"/>
        </w:rPr>
        <w:t xml:space="preserve">, </w:t>
      </w:r>
      <w:r w:rsidR="001E40C8">
        <w:rPr>
          <w:b/>
          <w:sz w:val="28"/>
          <w:szCs w:val="28"/>
        </w:rPr>
        <w:t xml:space="preserve"> </w:t>
      </w:r>
      <w:r w:rsidR="00EB3665">
        <w:rPr>
          <w:b/>
          <w:sz w:val="28"/>
          <w:szCs w:val="28"/>
        </w:rPr>
        <w:t>S.</w:t>
      </w:r>
      <w:r w:rsidR="0094038F">
        <w:rPr>
          <w:b/>
          <w:sz w:val="28"/>
          <w:szCs w:val="28"/>
        </w:rPr>
        <w:t xml:space="preserve"> </w:t>
      </w:r>
      <w:bookmarkStart w:id="0" w:name="_GoBack"/>
      <w:bookmarkEnd w:id="0"/>
      <w:r w:rsidR="00EB3665">
        <w:rPr>
          <w:b/>
          <w:sz w:val="28"/>
          <w:szCs w:val="28"/>
        </w:rPr>
        <w:t>Nistor</w:t>
      </w:r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 xml:space="preserve"> V.</w:t>
      </w:r>
      <w:r w:rsidR="0094038F">
        <w:rPr>
          <w:b/>
          <w:sz w:val="28"/>
          <w:szCs w:val="28"/>
        </w:rPr>
        <w:t xml:space="preserve"> </w:t>
      </w:r>
      <w:proofErr w:type="spellStart"/>
      <w:r w:rsidR="0027514E">
        <w:rPr>
          <w:b/>
          <w:sz w:val="28"/>
          <w:szCs w:val="28"/>
        </w:rPr>
        <w:t>Țapeș</w:t>
      </w:r>
      <w:proofErr w:type="spellEnd"/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 xml:space="preserve"> </w:t>
      </w:r>
      <w:r w:rsidR="00B644C5">
        <w:rPr>
          <w:b/>
          <w:sz w:val="28"/>
          <w:szCs w:val="28"/>
        </w:rPr>
        <w:t>L.</w:t>
      </w:r>
      <w:r w:rsidR="0094038F">
        <w:rPr>
          <w:b/>
          <w:sz w:val="28"/>
          <w:szCs w:val="28"/>
        </w:rPr>
        <w:t xml:space="preserve"> </w:t>
      </w:r>
      <w:r w:rsidR="00B644C5">
        <w:rPr>
          <w:b/>
          <w:sz w:val="28"/>
          <w:szCs w:val="28"/>
        </w:rPr>
        <w:t>Vasilache</w:t>
      </w:r>
      <w:r w:rsidR="0002309C">
        <w:rPr>
          <w:b/>
          <w:sz w:val="28"/>
          <w:szCs w:val="28"/>
        </w:rPr>
        <w:t xml:space="preserve">, </w:t>
      </w:r>
      <w:r w:rsidR="00B644C5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M.</w:t>
      </w:r>
      <w:r w:rsidR="0094038F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Țurcan</w:t>
      </w:r>
      <w:r w:rsidR="00007079" w:rsidRPr="00007079">
        <w:rPr>
          <w:b/>
          <w:sz w:val="28"/>
          <w:szCs w:val="28"/>
        </w:rPr>
        <w:t>)</w:t>
      </w:r>
      <w:r w:rsidR="0002309C">
        <w:rPr>
          <w:b/>
          <w:sz w:val="28"/>
          <w:szCs w:val="28"/>
        </w:rPr>
        <w:t>.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2309C" w:rsidRDefault="0002309C" w:rsidP="0002309C">
      <w:pPr>
        <w:rPr>
          <w:lang w:val="fr-BE"/>
        </w:rPr>
      </w:pPr>
    </w:p>
    <w:p w:rsidR="0002309C" w:rsidRDefault="0002309C" w:rsidP="0002309C">
      <w:pPr>
        <w:rPr>
          <w:lang w:val="fr-BE"/>
        </w:rPr>
      </w:pPr>
    </w:p>
    <w:p w:rsidR="0002309C" w:rsidRPr="0002309C" w:rsidRDefault="0002309C" w:rsidP="0002309C">
      <w:pPr>
        <w:rPr>
          <w:lang w:val="fr-BE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055" w:rsidRDefault="002A3055" w:rsidP="00D408D0">
      <w:r>
        <w:separator/>
      </w:r>
    </w:p>
  </w:endnote>
  <w:endnote w:type="continuationSeparator" w:id="0">
    <w:p w:rsidR="002A3055" w:rsidRDefault="002A3055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055" w:rsidRDefault="002A3055" w:rsidP="00D408D0">
      <w:r>
        <w:separator/>
      </w:r>
    </w:p>
  </w:footnote>
  <w:footnote w:type="continuationSeparator" w:id="0">
    <w:p w:rsidR="002A3055" w:rsidRDefault="002A3055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3055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09F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322E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DEC"/>
    <w:rsid w:val="00933EC9"/>
    <w:rsid w:val="0094038F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2F44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10CA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50</cp:revision>
  <cp:lastPrinted>2016-12-13T10:36:00Z</cp:lastPrinted>
  <dcterms:created xsi:type="dcterms:W3CDTF">2016-09-26T05:02:00Z</dcterms:created>
  <dcterms:modified xsi:type="dcterms:W3CDTF">2016-12-13T10:36:00Z</dcterms:modified>
</cp:coreProperties>
</file>